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576"/>
        <w:gridCol w:w="2020"/>
        <w:gridCol w:w="1771"/>
        <w:gridCol w:w="2394"/>
        <w:gridCol w:w="1095"/>
        <w:gridCol w:w="1205"/>
      </w:tblGrid>
      <w:tr w14:paraId="5BADB83A">
        <w:tblPrEx>
          <w:tblCellMar>
            <w:top w:w="0" w:type="dxa"/>
            <w:left w:w="108" w:type="dxa"/>
            <w:bottom w:w="0" w:type="dxa"/>
            <w:right w:w="108" w:type="dxa"/>
          </w:tblCellMar>
        </w:tblPrEx>
        <w:trPr>
          <w:trHeight w:val="567" w:hRule="atLeast"/>
        </w:trPr>
        <w:tc>
          <w:tcPr>
            <w:tcW w:w="5000" w:type="pct"/>
            <w:gridSpan w:val="6"/>
            <w:tcBorders>
              <w:top w:val="nil"/>
              <w:left w:val="nil"/>
              <w:bottom w:val="single" w:color="000000" w:sz="4" w:space="0"/>
              <w:right w:val="nil"/>
            </w:tcBorders>
            <w:shd w:val="clear" w:color="auto" w:fill="auto"/>
            <w:noWrap/>
            <w:vAlign w:val="center"/>
          </w:tcPr>
          <w:p w14:paraId="38FB74A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ascii="方正小标宋简体" w:hAnsi="方正小标宋简体" w:eastAsia="方正小标宋简体" w:cs="方正小标宋简体"/>
                <w:color w:val="000000"/>
                <w:sz w:val="56"/>
                <w:szCs w:val="56"/>
              </w:rPr>
            </w:pPr>
            <w:r>
              <w:rPr>
                <w:rFonts w:ascii="方正小标宋简体" w:hAnsi="方正小标宋简体" w:eastAsia="方正小标宋简体" w:cs="方正小标宋简体"/>
                <w:color w:val="000000"/>
                <w:kern w:val="0"/>
                <w:sz w:val="44"/>
                <w:szCs w:val="44"/>
                <w:lang w:bidi="ar"/>
              </w:rPr>
              <w:t>济南市市中区审管互动事项清单</w:t>
            </w:r>
          </w:p>
        </w:tc>
      </w:tr>
      <w:tr w14:paraId="64D1A7F1">
        <w:tblPrEx>
          <w:tblCellMar>
            <w:top w:w="0" w:type="dxa"/>
            <w:left w:w="108" w:type="dxa"/>
            <w:bottom w:w="0" w:type="dxa"/>
            <w:right w:w="108" w:type="dxa"/>
          </w:tblCellMar>
        </w:tblPrEx>
        <w:trPr>
          <w:trHeight w:val="567"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7A8D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A3C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事项名称</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81FD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审管互动渠道</w:t>
            </w:r>
          </w:p>
        </w:tc>
        <w:tc>
          <w:tcPr>
            <w:tcW w:w="1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3A63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双方确认的推送信息内容</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61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行政审批部门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0B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行政主管部门</w:t>
            </w:r>
          </w:p>
        </w:tc>
      </w:tr>
      <w:tr w14:paraId="66205311">
        <w:tblPrEx>
          <w:tblCellMar>
            <w:top w:w="0" w:type="dxa"/>
            <w:left w:w="108" w:type="dxa"/>
            <w:bottom w:w="0" w:type="dxa"/>
            <w:right w:w="108" w:type="dxa"/>
          </w:tblCellMar>
        </w:tblPrEx>
        <w:trPr>
          <w:trHeight w:val="56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367D">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EF50">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DBD3">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DA96">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0BC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部门名称</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CAE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部门名称</w:t>
            </w:r>
          </w:p>
        </w:tc>
      </w:tr>
      <w:tr w14:paraId="625CE7B2">
        <w:tblPrEx>
          <w:tblCellMar>
            <w:top w:w="0" w:type="dxa"/>
            <w:left w:w="108" w:type="dxa"/>
            <w:bottom w:w="0" w:type="dxa"/>
            <w:right w:w="108" w:type="dxa"/>
          </w:tblCellMar>
        </w:tblPrEx>
        <w:trPr>
          <w:trHeight w:val="31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81D0">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606D">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9331">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1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4E34">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296D">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9BC1">
            <w:pPr>
              <w:keepNext w:val="0"/>
              <w:keepLines w:val="0"/>
              <w:pageBreakBefore w:val="0"/>
              <w:kinsoku/>
              <w:wordWrap/>
              <w:overflowPunct/>
              <w:topLinePunct w:val="0"/>
              <w:autoSpaceDE/>
              <w:autoSpaceDN/>
              <w:bidi w:val="0"/>
              <w:adjustRightInd/>
              <w:snapToGrid/>
              <w:spacing w:line="580" w:lineRule="exact"/>
              <w:jc w:val="center"/>
              <w:rPr>
                <w:rFonts w:ascii="黑体" w:hAnsi="宋体" w:eastAsia="黑体" w:cs="黑体"/>
                <w:color w:val="000000"/>
                <w:sz w:val="28"/>
                <w:szCs w:val="28"/>
              </w:rPr>
            </w:pPr>
          </w:p>
        </w:tc>
      </w:tr>
      <w:tr w14:paraId="2E6E1A95">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A56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5F5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中介机构从事代理记账业务审批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8E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业务专网（全国代理记账机构管理系统）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935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0BF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8C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区财政局</w:t>
            </w:r>
          </w:p>
        </w:tc>
      </w:tr>
      <w:tr w14:paraId="37A7054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4CC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847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改变绿化规划、绿化用地的使用性质审批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F76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377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E84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447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区城市管理局</w:t>
            </w:r>
          </w:p>
        </w:tc>
      </w:tr>
      <w:tr w14:paraId="7BBBEAE9">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0CD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8C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工程建设涉及城市绿地、树木审批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BEF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944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9CD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913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区城市管理局</w:t>
            </w:r>
          </w:p>
        </w:tc>
      </w:tr>
      <w:tr w14:paraId="2E7D7C64">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F8F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0D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关闭、闲置、拆除城市环境卫生设施许可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292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2A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39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73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区城市管理局</w:t>
            </w:r>
          </w:p>
        </w:tc>
      </w:tr>
      <w:tr w14:paraId="131347A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C83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8B8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拆除环境卫生设施许可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066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849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FE0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00D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区城市管理局</w:t>
            </w:r>
          </w:p>
        </w:tc>
      </w:tr>
      <w:tr w14:paraId="62F90DF9">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818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7F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临时性建筑物搭建、堆放物料、占道施工审批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90A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3DA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5D2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4C2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区城市管理局</w:t>
            </w:r>
          </w:p>
        </w:tc>
      </w:tr>
      <w:tr w14:paraId="3D724722">
        <w:tblPrEx>
          <w:tblCellMar>
            <w:top w:w="0" w:type="dxa"/>
            <w:left w:w="108" w:type="dxa"/>
            <w:bottom w:w="0" w:type="dxa"/>
            <w:right w:w="108" w:type="dxa"/>
          </w:tblCellMar>
        </w:tblPrEx>
        <w:trPr>
          <w:trHeight w:val="31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2E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95B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固定资产投资项目核准（含国发〔2016〕72号文件规定的外商投资项目）</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066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业务专网（山东省投资项目在线审批监管平台）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71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3BA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F3D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4161189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A59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DF6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企业投资项目备案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625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业务专网（山东省投资项目在线审批监管平台）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A7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EC6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0E5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3FA3EBF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574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C75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固定资产投资项目节能审查</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92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4A4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C1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B02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22EDB347">
        <w:tblPrEx>
          <w:tblCellMar>
            <w:top w:w="0" w:type="dxa"/>
            <w:left w:w="108" w:type="dxa"/>
            <w:bottom w:w="0" w:type="dxa"/>
            <w:right w:w="108" w:type="dxa"/>
          </w:tblCellMar>
        </w:tblPrEx>
        <w:trPr>
          <w:trHeight w:val="334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76F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45B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依法必须进行招标的相关工程建设项目招标范围、招标方式、招标组织形式核准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BBF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8FC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4C6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10D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63970B6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C2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499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粮食收购企业备案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0A7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527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C14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1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057AA91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3CD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F09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在电力设施周围或者电力设施保护区内进行可能危及电力设施安全作业审批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F04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9A8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BD6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072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39B1657F">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3E8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E6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可能影响石油天然气管道保护的施工作业审批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2EA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99A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60B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FD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区发展改革局</w:t>
            </w:r>
          </w:p>
        </w:tc>
      </w:tr>
      <w:tr w14:paraId="49EFC84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39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4B5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江河、湖泊新建、改建或者扩大排污口审批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EAE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D8F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85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245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济南市生态环境局市中分局</w:t>
            </w:r>
          </w:p>
        </w:tc>
      </w:tr>
      <w:tr w14:paraId="692EAE5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4EE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48A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民办、中外合作开办中等及以下学校和其他教育机构筹设审批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FC5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D3E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873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D4D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区教育体育局</w:t>
            </w:r>
          </w:p>
        </w:tc>
      </w:tr>
      <w:tr w14:paraId="3B40C7C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829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CD4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中等及以下学校和其他教育机构设置审批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996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408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706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6E1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区教育体育局</w:t>
            </w:r>
          </w:p>
        </w:tc>
      </w:tr>
      <w:tr w14:paraId="31DA87C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1F4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A31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民办学校招生简章和广告备案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8EE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7A2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4E8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B1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区教育体育局</w:t>
            </w:r>
          </w:p>
        </w:tc>
      </w:tr>
      <w:tr w14:paraId="58D15FD6">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B80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693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高危险性体育项目经营许可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A79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F39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489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B89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区教育体育局</w:t>
            </w:r>
          </w:p>
        </w:tc>
      </w:tr>
      <w:tr w14:paraId="5650234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F74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43A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举办健身气功活动及设立站点审批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5F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22A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0F2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000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区教育体育局</w:t>
            </w:r>
          </w:p>
        </w:tc>
      </w:tr>
      <w:tr w14:paraId="44268E79">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B2D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E2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殡葬设施建设审批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F9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257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002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1FE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7B7184F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B4D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36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慈善组织公开募捐资格审批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9DD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业务专网（民政一体化政务服务平台）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8D6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BD1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7B5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7515DC11">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2A7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98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慈善组织公开募捐方案备案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C9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业务专网（民政一体化政务服务平台）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25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725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A0C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6C6050E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9FC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EB0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慈善组织异地公开募捐备案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5F9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业务专网（民政一体化政务服务平台）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1A8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B39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760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28D0612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81B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2DC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慈善组织变更捐赠财产用途备案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9C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业务专网（民政一体化政务服务平台）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78C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049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F09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083D66D8">
        <w:tblPrEx>
          <w:tblCellMar>
            <w:top w:w="0" w:type="dxa"/>
            <w:left w:w="108" w:type="dxa"/>
            <w:bottom w:w="0" w:type="dxa"/>
            <w:right w:w="108" w:type="dxa"/>
          </w:tblCellMar>
        </w:tblPrEx>
        <w:trPr>
          <w:trHeight w:val="186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E63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639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慈善信托备案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C00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业务专网（民政一体化政务服务平台）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384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BCA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FF6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068046A7">
        <w:tblPrEx>
          <w:tblCellMar>
            <w:top w:w="0" w:type="dxa"/>
            <w:left w:w="108" w:type="dxa"/>
            <w:bottom w:w="0" w:type="dxa"/>
            <w:right w:w="108" w:type="dxa"/>
          </w:tblCellMar>
        </w:tblPrEx>
        <w:trPr>
          <w:trHeight w:val="256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09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EEA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民办非企业单位成立、变更、注销登记及修改章程核准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F33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业务专网（山东省社会组织管理平台外网申报系统）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01C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F6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D6F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6C9EA65D">
        <w:tblPrEx>
          <w:tblCellMar>
            <w:top w:w="0" w:type="dxa"/>
            <w:left w:w="108" w:type="dxa"/>
            <w:bottom w:w="0" w:type="dxa"/>
            <w:right w:w="108" w:type="dxa"/>
          </w:tblCellMar>
        </w:tblPrEx>
        <w:trPr>
          <w:trHeight w:val="266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75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6EB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社会团体成立、变更、注销登记及修改章程核准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5C7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业务专网（山东省社会组织管理平台外网申报系统）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804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F30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AF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499FBB97">
        <w:tblPrEx>
          <w:tblCellMar>
            <w:top w:w="0" w:type="dxa"/>
            <w:left w:w="108" w:type="dxa"/>
            <w:bottom w:w="0" w:type="dxa"/>
            <w:right w:w="108" w:type="dxa"/>
          </w:tblCellMar>
        </w:tblPrEx>
        <w:trPr>
          <w:trHeight w:val="278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9F4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11A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社会团体印章式样及银行账号备案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9F1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业务专网（山东省社会组织管理平台外网申报系统）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BD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F92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695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0964D36A">
        <w:tblPrEx>
          <w:tblCellMar>
            <w:top w:w="0" w:type="dxa"/>
            <w:left w:w="108" w:type="dxa"/>
            <w:bottom w:w="0" w:type="dxa"/>
            <w:right w:w="108" w:type="dxa"/>
          </w:tblCellMar>
        </w:tblPrEx>
        <w:trPr>
          <w:trHeight w:val="26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81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869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社会团体负责人备案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EB1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业务专网（山东省社会组织管理平台外网申报系统）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C27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A14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A96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2D98C985">
        <w:tblPrEx>
          <w:tblCellMar>
            <w:top w:w="0" w:type="dxa"/>
            <w:left w:w="108" w:type="dxa"/>
            <w:bottom w:w="0" w:type="dxa"/>
            <w:right w:w="108" w:type="dxa"/>
          </w:tblCellMar>
        </w:tblPrEx>
        <w:trPr>
          <w:trHeight w:val="242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9B9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E0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宗教活动场所法人成立、变更、注销登记</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9CB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业务专网（宗教活动场所法人登记证书打印系统）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D44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F43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BE1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区民政局</w:t>
            </w:r>
          </w:p>
        </w:tc>
      </w:tr>
      <w:tr w14:paraId="47ECC7B5">
        <w:tblPrEx>
          <w:tblCellMar>
            <w:top w:w="0" w:type="dxa"/>
            <w:left w:w="108" w:type="dxa"/>
            <w:bottom w:w="0" w:type="dxa"/>
            <w:right w:w="108" w:type="dxa"/>
          </w:tblCellMar>
        </w:tblPrEx>
        <w:trPr>
          <w:trHeight w:val="180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E15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6AF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农业野生植物采集、出售、收购、野外考察审批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99D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8E8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6AB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675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3E679675">
        <w:tblPrEx>
          <w:tblCellMar>
            <w:top w:w="0" w:type="dxa"/>
            <w:left w:w="108" w:type="dxa"/>
            <w:bottom w:w="0" w:type="dxa"/>
            <w:right w:w="108" w:type="dxa"/>
          </w:tblCellMar>
        </w:tblPrEx>
        <w:trPr>
          <w:trHeight w:val="185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4D5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C5A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蚕种生产经营许可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24C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B21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569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875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3550B690">
        <w:tblPrEx>
          <w:tblCellMar>
            <w:top w:w="0" w:type="dxa"/>
            <w:left w:w="108" w:type="dxa"/>
            <w:bottom w:w="0" w:type="dxa"/>
            <w:right w:w="108" w:type="dxa"/>
          </w:tblCellMar>
        </w:tblPrEx>
        <w:trPr>
          <w:trHeight w:val="244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ED5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AAB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动物及动物产品检疫合格证核发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181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业务专网（动物检疫合格证明电子出证系统）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F0E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5C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B67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4AC6EA0C">
        <w:tblPrEx>
          <w:tblCellMar>
            <w:top w:w="0" w:type="dxa"/>
            <w:left w:w="108" w:type="dxa"/>
            <w:bottom w:w="0" w:type="dxa"/>
            <w:right w:w="108" w:type="dxa"/>
          </w:tblCellMar>
        </w:tblPrEx>
        <w:trPr>
          <w:trHeight w:val="185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256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C9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动物防疫条件合格证核发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C67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CE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268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766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6BE150C2">
        <w:tblPrEx>
          <w:tblCellMar>
            <w:top w:w="0" w:type="dxa"/>
            <w:left w:w="108" w:type="dxa"/>
            <w:bottom w:w="0" w:type="dxa"/>
            <w:right w:w="108" w:type="dxa"/>
          </w:tblCellMar>
        </w:tblPrEx>
        <w:trPr>
          <w:trHeight w:val="184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CCD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AFF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动物诊疗许可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51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A33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100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52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73ACFD21">
        <w:tblPrEx>
          <w:tblCellMar>
            <w:top w:w="0" w:type="dxa"/>
            <w:left w:w="108" w:type="dxa"/>
            <w:bottom w:w="0" w:type="dxa"/>
            <w:right w:w="108" w:type="dxa"/>
          </w:tblCellMar>
        </w:tblPrEx>
        <w:trPr>
          <w:trHeight w:val="181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A29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3B2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农药经营许可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746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EC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9D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00D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1381348F">
        <w:tblPrEx>
          <w:tblCellMar>
            <w:top w:w="0" w:type="dxa"/>
            <w:left w:w="108" w:type="dxa"/>
            <w:bottom w:w="0" w:type="dxa"/>
            <w:right w:w="108" w:type="dxa"/>
          </w:tblCellMar>
        </w:tblPrEx>
        <w:trPr>
          <w:trHeight w:val="18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22C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C5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农业植物检疫证书核发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6F3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147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2FF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0F1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4C42177B">
        <w:tblPrEx>
          <w:tblCellMar>
            <w:top w:w="0" w:type="dxa"/>
            <w:left w:w="108" w:type="dxa"/>
            <w:bottom w:w="0" w:type="dxa"/>
            <w:right w:w="108" w:type="dxa"/>
          </w:tblCellMar>
        </w:tblPrEx>
        <w:trPr>
          <w:trHeight w:val="184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67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55F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农作物种子生产经营许可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C10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业务专网（全国种子管理综合业务平台）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A16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F01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110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244AECEC">
        <w:tblPrEx>
          <w:tblCellMar>
            <w:top w:w="0" w:type="dxa"/>
            <w:left w:w="108" w:type="dxa"/>
            <w:bottom w:w="0" w:type="dxa"/>
            <w:right w:w="108" w:type="dxa"/>
          </w:tblCellMar>
        </w:tblPrEx>
        <w:trPr>
          <w:trHeight w:val="243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77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4A5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生鲜乳收购站许可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FD1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业务专网（生鲜乳收购站运输车监督管理系统）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E93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1BB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7F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679CBBC4">
        <w:tblPrEx>
          <w:tblCellMar>
            <w:top w:w="0" w:type="dxa"/>
            <w:left w:w="108" w:type="dxa"/>
            <w:bottom w:w="0" w:type="dxa"/>
            <w:right w:w="108" w:type="dxa"/>
          </w:tblCellMar>
        </w:tblPrEx>
        <w:trPr>
          <w:trHeight w:val="24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FC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1F4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生鲜乳准运证明核发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F5C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业务专网（生鲜乳收购站运输车监督管理系统）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D5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5C7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736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692FAFB5">
        <w:tblPrEx>
          <w:tblCellMar>
            <w:top w:w="0" w:type="dxa"/>
            <w:left w:w="108" w:type="dxa"/>
            <w:bottom w:w="0" w:type="dxa"/>
            <w:right w:w="108" w:type="dxa"/>
          </w:tblCellMar>
        </w:tblPrEx>
        <w:trPr>
          <w:trHeight w:val="18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07B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70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食用菌菌种生产经营许可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52F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31E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782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68A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15EF392F">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44B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498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兽药经营许可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B45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9E1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DD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93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445D0A1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37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DBE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水产苗种生产经营审批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613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09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076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BBB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33B3402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8EC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7CB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拖拉机和联合收割机登记</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109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业务专网（农机安全监督管理信息系统）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688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722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4E3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6447D409">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254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01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拖拉机和联合收割机驾驶证核发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C98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业务专网（农机安全监督管理信息系统）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838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FE4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31C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537AD0A5">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66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C4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种畜禽生产经营许可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01A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859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FC7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EAD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区农业农村局</w:t>
            </w:r>
          </w:p>
        </w:tc>
      </w:tr>
      <w:tr w14:paraId="0957406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DE3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3D0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华侨回国定居审批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FA8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区级审核、市级审批、市级审管互动</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87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E9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641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区侨务办公室</w:t>
            </w:r>
          </w:p>
        </w:tc>
      </w:tr>
      <w:tr w14:paraId="2E930FF4">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6A8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CCE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人力资源服务许可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BFE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6D2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B27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361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区人力资源和社会保障局</w:t>
            </w:r>
          </w:p>
        </w:tc>
      </w:tr>
      <w:tr w14:paraId="2A15E997">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6AC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1D7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劳务派遣经营许可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64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838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9D7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B3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区人力资源和社会保障局</w:t>
            </w:r>
          </w:p>
        </w:tc>
      </w:tr>
      <w:tr w14:paraId="1E8CECC2">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E1B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35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职业培训学校筹设审批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D35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E2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0A0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44B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区人力资源和社会保障局</w:t>
            </w:r>
          </w:p>
        </w:tc>
      </w:tr>
      <w:tr w14:paraId="5F94C26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6C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26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职业培训学校办学许可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47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F51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D42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AC4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区人力资源和社会保障局</w:t>
            </w:r>
          </w:p>
        </w:tc>
      </w:tr>
      <w:tr w14:paraId="071071D5">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8BA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063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企业实行不定时工作制和综合计算工时工作制审批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98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474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4F6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auto" w:sz="4" w:space="0"/>
            </w:tcBorders>
            <w:shd w:val="clear" w:color="auto" w:fill="auto"/>
            <w:vAlign w:val="center"/>
          </w:tcPr>
          <w:p w14:paraId="71C03DC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区人力资源和社会保障局</w:t>
            </w:r>
          </w:p>
        </w:tc>
      </w:tr>
      <w:tr w14:paraId="234DC77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73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2D6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对外劳务合作经营资格核准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223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业务专网（商务部业务系统统一平台）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F1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申请单位、发证日期、证书编号</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8E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607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区商务局</w:t>
            </w:r>
          </w:p>
        </w:tc>
      </w:tr>
      <w:tr w14:paraId="3D976DE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04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937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企业登记注册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5D4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业务专网（山东省市场监督管理局企业开办“一窗通”服务平台）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6FC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全部审批信息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2A4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42A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403C93F2">
        <w:tblPrEx>
          <w:tblCellMar>
            <w:top w:w="0" w:type="dxa"/>
            <w:left w:w="108" w:type="dxa"/>
            <w:bottom w:w="0" w:type="dxa"/>
            <w:right w:w="108" w:type="dxa"/>
          </w:tblCellMar>
        </w:tblPrEx>
        <w:trPr>
          <w:trHeight w:val="313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E2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D0B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市场主体有关事项备案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872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业务专网（山东省市场监督管理局企业开办“一窗通”服务平台）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08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全部审批信息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77E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44D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3823A55B">
        <w:tblPrEx>
          <w:tblCellMar>
            <w:top w:w="0" w:type="dxa"/>
            <w:left w:w="108" w:type="dxa"/>
            <w:bottom w:w="0" w:type="dxa"/>
            <w:right w:w="108" w:type="dxa"/>
          </w:tblCellMar>
        </w:tblPrEx>
        <w:trPr>
          <w:trHeight w:val="314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1B7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5B3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个体工商户登记注册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141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业务专网（山东省市场监督管理局企业开办“一窗通”服务平台）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A4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全部审批信息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50C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9B7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48A5D5AF">
        <w:tblPrEx>
          <w:tblCellMar>
            <w:top w:w="0" w:type="dxa"/>
            <w:left w:w="108" w:type="dxa"/>
            <w:bottom w:w="0" w:type="dxa"/>
            <w:right w:w="108" w:type="dxa"/>
          </w:tblCellMar>
        </w:tblPrEx>
        <w:trPr>
          <w:trHeight w:val="30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F79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CED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农民专业合作社登记注册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583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业务专网（山东省市场监督管理局企业开办“一窗通”服务平台）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DFA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全部审批信息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D1D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8C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0E52FCE0">
        <w:tblPrEx>
          <w:tblCellMar>
            <w:top w:w="0" w:type="dxa"/>
            <w:left w:w="108" w:type="dxa"/>
            <w:bottom w:w="0" w:type="dxa"/>
            <w:right w:w="108" w:type="dxa"/>
          </w:tblCellMar>
        </w:tblPrEx>
        <w:trPr>
          <w:trHeight w:val="305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186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480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股权出质登记</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FB8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业务专网（山东省市场监督管理局企业开办“一窗通”服务平台）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9B0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全部审批信息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9C9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CEC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6872985A">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718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A2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计量标准器具核准</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0E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95C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F79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9CE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12E733C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8E8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84D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承担国家法定计量检定机构任务授权</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318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9B5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E44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61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122F9CE9">
        <w:tblPrEx>
          <w:tblCellMar>
            <w:top w:w="0" w:type="dxa"/>
            <w:left w:w="108" w:type="dxa"/>
            <w:bottom w:w="0" w:type="dxa"/>
            <w:right w:w="108" w:type="dxa"/>
          </w:tblCellMar>
        </w:tblPrEx>
        <w:trPr>
          <w:trHeight w:val="281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55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012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药品零售企业经营许可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9E5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业务专网（山东省食品药品监督管理局企业行政许可服务平台）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A8F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6DD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45D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25B05F6A">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F61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827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医疗用毒性药品零售企业许可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D8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F79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8A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B02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7D9C51F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281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E6C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第二类精神药品零售业务审批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792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F43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1D0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34C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2B60A4C7">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AA0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7D4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医疗器械网络销售备案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C04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业务专网（山东省食品药品监督管理局企业行政许可服务平台）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C6A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B4B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4AB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6BF7FCAA">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BC0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C20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第二类医疗器械经营备案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51D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业务专网（山东省食品药品监督管理局企业行政许可服务平台）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BE0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D31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8AB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7350CCA1">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B3C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7C7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食品生产许可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5EE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业务专网（山东省食品生产许可管理系统）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90B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48C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065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52952C6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729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6F2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食品经营许可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A08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业务专网（山东省市场监督管理局统一行政许可服务平台）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C9D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C09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BF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6F37453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C62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65D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网络食品交易第三方平台提供者备案、通过自建网站交易的食品生产经营者备案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E7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业务专网（山东省智慧市场监管一体化平台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EAB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申请材料和办理结果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848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2B3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区市场监管局</w:t>
            </w:r>
          </w:p>
        </w:tc>
      </w:tr>
      <w:tr w14:paraId="358CE7A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B0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A4E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河道采砂许可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4E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86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949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DB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4404E26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5B4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5AA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洪水影响评价类审批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6AA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916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24A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344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57175811">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1D4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1F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城市建设填堵水域、废除围堤审批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F9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FD9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30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94E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4D15F62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4FF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150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坝顶兼做公路审批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654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4CB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A2E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74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281CAB46">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C8F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09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利用堤顶、戗台兼做公路审批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0ED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9C1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D9B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D8B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3C45251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371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C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农村集体经济组织修建水库审批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29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21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52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AC9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75F17E81">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097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DCB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水利基建项目初步设计文件审批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ACE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A3C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5AB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039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183DEBC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F56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413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蓄滞洪区避洪设施建设审批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C7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A6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CA2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DE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区水务局</w:t>
            </w:r>
          </w:p>
        </w:tc>
      </w:tr>
      <w:tr w14:paraId="78D14BAF">
        <w:tblPrEx>
          <w:tblCellMar>
            <w:top w:w="0" w:type="dxa"/>
            <w:left w:w="108" w:type="dxa"/>
            <w:bottom w:w="0" w:type="dxa"/>
            <w:right w:w="108" w:type="dxa"/>
          </w:tblCellMar>
        </w:tblPrEx>
        <w:trPr>
          <w:trHeight w:val="18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266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93D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出版物零售业务经营许可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422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FB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CC5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15A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7E87C5D2">
        <w:tblPrEx>
          <w:tblCellMar>
            <w:top w:w="0" w:type="dxa"/>
            <w:left w:w="108" w:type="dxa"/>
            <w:bottom w:w="0" w:type="dxa"/>
            <w:right w:w="108" w:type="dxa"/>
          </w:tblCellMar>
        </w:tblPrEx>
        <w:trPr>
          <w:trHeight w:val="18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2E7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588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通过互联网等信息网络从事出版物发行业务备案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F16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C68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62D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556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63BB1D60">
        <w:tblPrEx>
          <w:tblCellMar>
            <w:top w:w="0" w:type="dxa"/>
            <w:left w:w="108" w:type="dxa"/>
            <w:bottom w:w="0" w:type="dxa"/>
            <w:right w:w="108" w:type="dxa"/>
          </w:tblCellMar>
        </w:tblPrEx>
        <w:trPr>
          <w:trHeight w:val="18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320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2D7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印刷企业设立、变更、兼并、合并、分立审批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599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B2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8DC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7A9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35D8D7CD">
        <w:tblPrEx>
          <w:tblCellMar>
            <w:top w:w="0" w:type="dxa"/>
            <w:left w:w="108" w:type="dxa"/>
            <w:bottom w:w="0" w:type="dxa"/>
            <w:right w:w="108" w:type="dxa"/>
          </w:tblCellMar>
        </w:tblPrEx>
        <w:trPr>
          <w:trHeight w:val="243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68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D56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互联网上网服务营业场所筹建审批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36E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972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D76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5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267BEEE4">
        <w:tblPrEx>
          <w:tblCellMar>
            <w:top w:w="0" w:type="dxa"/>
            <w:left w:w="108" w:type="dxa"/>
            <w:bottom w:w="0" w:type="dxa"/>
            <w:right w:w="108" w:type="dxa"/>
          </w:tblCellMar>
        </w:tblPrEx>
        <w:trPr>
          <w:trHeight w:val="24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C3F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7F2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互联网上网服务经营活动审批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CA3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4BA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1B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7B6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31B88379">
        <w:tblPrEx>
          <w:tblCellMar>
            <w:top w:w="0" w:type="dxa"/>
            <w:left w:w="108" w:type="dxa"/>
            <w:bottom w:w="0" w:type="dxa"/>
            <w:right w:w="108" w:type="dxa"/>
          </w:tblCellMar>
        </w:tblPrEx>
        <w:trPr>
          <w:trHeight w:val="181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33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8E9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建设工程文物保护许可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CE9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F28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274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26B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5B6369A7">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21F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17E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不可移动文物修缮审批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A58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D7D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CDC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DB5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5E53D296">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F5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5A2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文物保护单位原址保护措施审批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58A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0FB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4C0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9F2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4AA0E66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881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A11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博物馆处理不够入藏标准、无保存价值的文物或标本审批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0AB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A4B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D49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506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525DF9D4">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77F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D1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文艺表演团体设立审批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6F9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D7C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6CA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C87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136F58F3">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372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04E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营业性演出审批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C57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87B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DF3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22C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2536E6A1">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9A2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08D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演出场所经营单位备案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553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52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7D4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5E0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33137E2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B3C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89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88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个体演员、个体演出经纪人备案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16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A5A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7AE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8FE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428683E7">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9C3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944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娱乐场所经营活动审批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B98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业务专网（全国文化市场技术监管与服务平台）</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07D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A9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FAF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502A0C1F">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C7D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ED4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电影放映单位设立审批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890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784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998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B56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区文化和旅游局</w:t>
            </w:r>
          </w:p>
        </w:tc>
      </w:tr>
      <w:tr w14:paraId="220119E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C9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072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建筑工程施工许可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05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业务专网（建筑许可审批服务系统）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B40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97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514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66453AF5">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0D0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E03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招标控制价备案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77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业务专网（济南市建设工程招标控制价备案系统）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AF8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招标控制价文件</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1C3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179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1CA367E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219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0E6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招标人自行办理招标事宜备案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4A8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D04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21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516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274993A3">
        <w:tblPrEx>
          <w:tblCellMar>
            <w:top w:w="0" w:type="dxa"/>
            <w:left w:w="108" w:type="dxa"/>
            <w:bottom w:w="0" w:type="dxa"/>
            <w:right w:w="108" w:type="dxa"/>
          </w:tblCellMar>
        </w:tblPrEx>
        <w:trPr>
          <w:trHeight w:val="187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AEE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E97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房屋建筑和市政基础设施工程竣工验收备案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51F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D6A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B9E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CF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142128FD">
        <w:tblPrEx>
          <w:tblCellMar>
            <w:top w:w="0" w:type="dxa"/>
            <w:left w:w="108" w:type="dxa"/>
            <w:bottom w:w="0" w:type="dxa"/>
            <w:right w:w="108" w:type="dxa"/>
          </w:tblCellMar>
        </w:tblPrEx>
        <w:trPr>
          <w:trHeight w:val="187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23A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755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竣工结算文件备案</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20D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156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4D8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770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2C3F25FD">
        <w:tblPrEx>
          <w:tblCellMar>
            <w:top w:w="0" w:type="dxa"/>
            <w:left w:w="108" w:type="dxa"/>
            <w:bottom w:w="0" w:type="dxa"/>
            <w:right w:w="108" w:type="dxa"/>
          </w:tblCellMar>
        </w:tblPrEx>
        <w:trPr>
          <w:trHeight w:val="187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E9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D93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供热经营许可证核发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A34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851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2BA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E5F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3E20A870">
        <w:tblPrEx>
          <w:tblCellMar>
            <w:top w:w="0" w:type="dxa"/>
            <w:left w:w="108" w:type="dxa"/>
            <w:bottom w:w="0" w:type="dxa"/>
            <w:right w:w="108" w:type="dxa"/>
          </w:tblCellMar>
        </w:tblPrEx>
        <w:trPr>
          <w:trHeight w:val="187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771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1CB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供热企业停业许可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A59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6D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837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C8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19DAB2EB">
        <w:tblPrEx>
          <w:tblCellMar>
            <w:top w:w="0" w:type="dxa"/>
            <w:left w:w="108" w:type="dxa"/>
            <w:bottom w:w="0" w:type="dxa"/>
            <w:right w:w="108" w:type="dxa"/>
          </w:tblCellMar>
        </w:tblPrEx>
        <w:trPr>
          <w:trHeight w:val="187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53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2C2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燃气经营者改动市政燃气设施审批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B64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8D1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8DF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631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区住房和城乡建设局</w:t>
            </w:r>
          </w:p>
        </w:tc>
      </w:tr>
      <w:tr w14:paraId="1D4A280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580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29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建设项目使用林地及在森林和野生动物类型国家级自然保护区建设审批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909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区级审核、市审批局或省自然资源厅审批</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872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9D6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4A3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区自然资源局</w:t>
            </w:r>
          </w:p>
        </w:tc>
      </w:tr>
      <w:tr w14:paraId="39B86B2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8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F87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林木采伐许可证核发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75E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业务专网（全国林木采伐管理系统（省级））</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062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BDD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17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1105192D">
        <w:tblPrEx>
          <w:tblCellMar>
            <w:top w:w="0" w:type="dxa"/>
            <w:left w:w="108" w:type="dxa"/>
            <w:bottom w:w="0" w:type="dxa"/>
            <w:right w:w="108" w:type="dxa"/>
          </w:tblCellMar>
        </w:tblPrEx>
        <w:trPr>
          <w:trHeight w:val="198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6F9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DB6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林草种子生产经营许可证核发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26E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业务专网（国家林业和草原局业务系统）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E5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436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917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41835443">
        <w:tblPrEx>
          <w:tblCellMar>
            <w:top w:w="0" w:type="dxa"/>
            <w:left w:w="108" w:type="dxa"/>
            <w:bottom w:w="0" w:type="dxa"/>
            <w:right w:w="108" w:type="dxa"/>
          </w:tblCellMar>
        </w:tblPrEx>
        <w:trPr>
          <w:trHeight w:val="198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DE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27B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林草植物检疫证书核发</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A8E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750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DEB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D05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5EE0A3DD">
        <w:tblPrEx>
          <w:tblCellMar>
            <w:top w:w="0" w:type="dxa"/>
            <w:left w:w="108" w:type="dxa"/>
            <w:bottom w:w="0" w:type="dxa"/>
            <w:right w:w="108" w:type="dxa"/>
          </w:tblCellMar>
        </w:tblPrEx>
        <w:trPr>
          <w:trHeight w:val="198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7E6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ACC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猎捕陆生野生动物审批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92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FBE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BF1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243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40A293D8">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0C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DC9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出售、购买、利用省重点保护陆生野生动物及其制品审批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34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10B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6A5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5B2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23C62217">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5DF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698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人工繁育省重点保护陆生野生动物许可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47B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53F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808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F5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76061BF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E2C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217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外国人对省重点保护陆生野生动物进行野外考察或者在野外拍摄电影、录像审批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0AA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CF2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45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27C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349AB2D6">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33C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5EC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森林草原防火期内在森林草原防火区野外用火审批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2C4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EEF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F2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774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577AAF0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672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4BF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进入森林高火险区、草原防火管制区审批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199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A1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328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F35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区自然资源局</w:t>
            </w:r>
          </w:p>
        </w:tc>
      </w:tr>
      <w:tr w14:paraId="74E21FAD">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EA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E9C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单采血浆站设置审批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59E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B5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FA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EBC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27931F3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BEC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B63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放射源诊疗技术和医用辐射机构许可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6C1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6F1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356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7D8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6841A61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94C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C42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医疗机构建设项目放射性职业病危害预评价报告审核</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B54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8AE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255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19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7B920DCA">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DFC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C54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医疗机构建设项目放射性职业病防护设施竣工验收</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91B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942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433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66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3E408F4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E1F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8D4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公共场所卫生许可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26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126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896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5BE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3B21EC8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22D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F41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饮用水供水单位卫生许可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384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0E7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申报材料及审批意见、结果证照</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156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E0F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4610E53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A14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029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医师执业注册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FB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业务专网（医师管理信息系统）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37B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医师执业注册信息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F9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5C8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50A7939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FE9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117</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BA9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确有专长的中医医师执业注册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F4D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业务专网（医师管理信息系统）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A8B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中医医师执业注册信息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332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5B9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621871F9">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A82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118</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B6B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护士执业注册</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93E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业务专网（护士管理信息系统）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2E65">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护士执业注册信息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1B5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008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73E3929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8C1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119</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7AF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母婴保健服务人员资格认定</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5C3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181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母婴保健服务人员资格认定相关信息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8951">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BE2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64912D2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203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34C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母婴保健技术服务机构执业许可</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B0E4">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5D3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母婴保健技术服务机构名、地址、执业许可范围及校验结果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72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E53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59F1536C">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F0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121</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BA5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医疗机构设置审批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FE1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业务专网（医疗机构管理信息系统）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237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E19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8D8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02C43C4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86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F4F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医疗机构执业登记</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97A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业务专网（医疗机构管理信息系统）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536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BEF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910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208FDBDE">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D3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123</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C73B">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中医医疗机构设置审批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56D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业务专网（医疗机构管理信息系统）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8CE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D67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1CA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677964D5">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ACC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124</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FBE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中医医疗机构执业登记</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019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业务专网（医疗机构管理信息系统）</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3232">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申报材料及审批意见、办理结果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57A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D4A7">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区卫生健康局</w:t>
            </w:r>
          </w:p>
        </w:tc>
      </w:tr>
      <w:tr w14:paraId="4F9D4110">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C47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125</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FDB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地震观测环境保护范围内建设工程项目审批</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E6D9">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007A">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67C0">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FE3C">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区应急管理局</w:t>
            </w:r>
          </w:p>
        </w:tc>
      </w:tr>
      <w:tr w14:paraId="1914CDAB">
        <w:tblPrEx>
          <w:tblCellMar>
            <w:top w:w="0" w:type="dxa"/>
            <w:left w:w="108" w:type="dxa"/>
            <w:bottom w:w="0" w:type="dxa"/>
            <w:right w:w="108" w:type="dxa"/>
          </w:tblCellMar>
        </w:tblPrEx>
        <w:trPr>
          <w:trHeight w:val="567"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67ED">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082F">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一般工程抗震设防要求审定</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A136">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审管互动模块</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E6D8">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申请材料及办理结果</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3513">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区行政审批服务局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E72E">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区应急管理局</w:t>
            </w:r>
          </w:p>
        </w:tc>
      </w:tr>
    </w:tbl>
    <w:p w14:paraId="0B2656F4">
      <w:bookmarkStart w:id="0" w:name="_GoBack"/>
      <w:bookmarkEnd w:id="0"/>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YmE3YzVmOTM3MDI4NDQ4ZDQzNTBlNWRmMDIyMzMifQ=="/>
  </w:docVars>
  <w:rsids>
    <w:rsidRoot w:val="0095733F"/>
    <w:rsid w:val="00234599"/>
    <w:rsid w:val="0029511B"/>
    <w:rsid w:val="002D200D"/>
    <w:rsid w:val="0041193D"/>
    <w:rsid w:val="006849BD"/>
    <w:rsid w:val="0080765B"/>
    <w:rsid w:val="0095733F"/>
    <w:rsid w:val="00D32DA4"/>
    <w:rsid w:val="00E4252D"/>
    <w:rsid w:val="00FA7AD9"/>
    <w:rsid w:val="02E81CE7"/>
    <w:rsid w:val="043C05C1"/>
    <w:rsid w:val="04866D6D"/>
    <w:rsid w:val="05132F92"/>
    <w:rsid w:val="0792741E"/>
    <w:rsid w:val="07A7482E"/>
    <w:rsid w:val="0A911527"/>
    <w:rsid w:val="0CF70FA4"/>
    <w:rsid w:val="0DB51F6F"/>
    <w:rsid w:val="0EAF6844"/>
    <w:rsid w:val="0EFD14B9"/>
    <w:rsid w:val="0F142D94"/>
    <w:rsid w:val="0FB32534"/>
    <w:rsid w:val="0FCC23CC"/>
    <w:rsid w:val="14155FF0"/>
    <w:rsid w:val="144D623B"/>
    <w:rsid w:val="14993ECF"/>
    <w:rsid w:val="158F0420"/>
    <w:rsid w:val="15D70553"/>
    <w:rsid w:val="19454048"/>
    <w:rsid w:val="1A677CD6"/>
    <w:rsid w:val="1AA10095"/>
    <w:rsid w:val="1B6167EF"/>
    <w:rsid w:val="1BAF1D5E"/>
    <w:rsid w:val="1D644DCB"/>
    <w:rsid w:val="1DEB181E"/>
    <w:rsid w:val="1F8D1CC6"/>
    <w:rsid w:val="20C30E4D"/>
    <w:rsid w:val="24FF7713"/>
    <w:rsid w:val="25364733"/>
    <w:rsid w:val="257218BD"/>
    <w:rsid w:val="25AC119A"/>
    <w:rsid w:val="26271D90"/>
    <w:rsid w:val="27B50768"/>
    <w:rsid w:val="28606082"/>
    <w:rsid w:val="287C121A"/>
    <w:rsid w:val="28F03CB0"/>
    <w:rsid w:val="29225F24"/>
    <w:rsid w:val="29384AFF"/>
    <w:rsid w:val="2A4B7F06"/>
    <w:rsid w:val="2DF778F0"/>
    <w:rsid w:val="2FDE5518"/>
    <w:rsid w:val="30EF4623"/>
    <w:rsid w:val="310D02AE"/>
    <w:rsid w:val="33847C19"/>
    <w:rsid w:val="392B2074"/>
    <w:rsid w:val="39FF48E8"/>
    <w:rsid w:val="3A2A4904"/>
    <w:rsid w:val="3A88215A"/>
    <w:rsid w:val="3B5769C7"/>
    <w:rsid w:val="3C862FBA"/>
    <w:rsid w:val="3DE2791A"/>
    <w:rsid w:val="3F310B59"/>
    <w:rsid w:val="40E12FE8"/>
    <w:rsid w:val="42166518"/>
    <w:rsid w:val="43E964A0"/>
    <w:rsid w:val="43FB165C"/>
    <w:rsid w:val="44513A53"/>
    <w:rsid w:val="4545710C"/>
    <w:rsid w:val="47932033"/>
    <w:rsid w:val="491C1995"/>
    <w:rsid w:val="4F091ADF"/>
    <w:rsid w:val="4F1D1F4A"/>
    <w:rsid w:val="50A21754"/>
    <w:rsid w:val="51B7485D"/>
    <w:rsid w:val="534204DB"/>
    <w:rsid w:val="567C4958"/>
    <w:rsid w:val="57171B64"/>
    <w:rsid w:val="5BA54009"/>
    <w:rsid w:val="5DC3263A"/>
    <w:rsid w:val="5F944AC0"/>
    <w:rsid w:val="5FE33352"/>
    <w:rsid w:val="60E51702"/>
    <w:rsid w:val="632D0578"/>
    <w:rsid w:val="64C57C83"/>
    <w:rsid w:val="66413764"/>
    <w:rsid w:val="6892147C"/>
    <w:rsid w:val="6900761F"/>
    <w:rsid w:val="69607140"/>
    <w:rsid w:val="69D52D09"/>
    <w:rsid w:val="6A3053E5"/>
    <w:rsid w:val="6A460968"/>
    <w:rsid w:val="6D126A3D"/>
    <w:rsid w:val="6E93126D"/>
    <w:rsid w:val="72653539"/>
    <w:rsid w:val="727F0FDB"/>
    <w:rsid w:val="731F25E1"/>
    <w:rsid w:val="73247AB1"/>
    <w:rsid w:val="74006D99"/>
    <w:rsid w:val="78006C8A"/>
    <w:rsid w:val="78DE6DBD"/>
    <w:rsid w:val="7B22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6428</Words>
  <Characters>6576</Characters>
  <Lines>78</Lines>
  <Paragraphs>22</Paragraphs>
  <TotalTime>6</TotalTime>
  <ScaleCrop>false</ScaleCrop>
  <LinksUpToDate>false</LinksUpToDate>
  <CharactersWithSpaces>6576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2022-09-26T07:16:00Z</dcterms:created>
  <dc:creator>lenovo</dc:creator>
  <cp:lastModifiedBy>潇潇雨歇</cp:lastModifiedBy>
  <dcterms:modified xsi:type="dcterms:W3CDTF">2025-08-21T03:37:28Z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AEA7E9C94E3E499682D28D753F7DC75A</vt:lpwstr>
  </property>
  <property fmtid="{D5CDD505-2E9C-101B-9397-08002B2CF9AE}" pid="4" name="KSOTemplateDocerSaveRecord">
    <vt:lpwstr>eyJoZGlkIjoiYWU1YmE3YzVmOTM3MDI4NDQ4ZDQzNTBlNWRmMDIyMzMiLCJ1c2VySWQiOiIyMjczOTE3MyJ9</vt:lpwstr>
  </property>
</Properties>
</file>